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AC" w:rsidRDefault="00E72854" w:rsidP="00E72854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2854">
        <w:rPr>
          <w:rFonts w:ascii="Times New Roman" w:hAnsi="Times New Roman" w:cs="Times New Roman"/>
          <w:b/>
          <w:sz w:val="28"/>
          <w:szCs w:val="28"/>
        </w:rPr>
        <w:t xml:space="preserve">Дорога в </w:t>
      </w:r>
      <w:proofErr w:type="spellStart"/>
      <w:r w:rsidRPr="00E72854">
        <w:rPr>
          <w:rFonts w:ascii="Times New Roman" w:hAnsi="Times New Roman" w:cs="Times New Roman"/>
          <w:b/>
          <w:sz w:val="28"/>
          <w:szCs w:val="28"/>
        </w:rPr>
        <w:t>никуда</w:t>
      </w:r>
      <w:proofErr w:type="spellEnd"/>
    </w:p>
    <w:p w:rsidR="00E72854" w:rsidRPr="002F40AC" w:rsidRDefault="002F40AC" w:rsidP="00E72854">
      <w:pPr>
        <w:ind w:left="2124"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F40AC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7" w:history="1">
        <w:r w:rsidRPr="002F40AC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http://www.esz.org.ua/?p=5487</w:t>
        </w:r>
      </w:hyperlink>
      <w:r w:rsidRPr="002F40AC">
        <w:rPr>
          <w:rFonts w:ascii="Times New Roman" w:hAnsi="Times New Roman" w:cs="Times New Roman"/>
          <w:sz w:val="24"/>
          <w:szCs w:val="24"/>
          <w:lang w:val="ru-RU"/>
        </w:rPr>
        <w:t>, 25.08.2012)</w:t>
      </w:r>
    </w:p>
    <w:p w:rsidR="00E72854" w:rsidRPr="00327231" w:rsidRDefault="00E72854" w:rsidP="00327231">
      <w:pPr>
        <w:ind w:firstLine="708"/>
        <w:rPr>
          <w:sz w:val="24"/>
          <w:szCs w:val="24"/>
        </w:rPr>
      </w:pPr>
      <w:r w:rsidRPr="0032723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начале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года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Кабинет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министров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Министерство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энергетики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угольной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промышленности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получили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поручение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от Президента по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проведению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подготовки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акционированию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двух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госкомпаний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— 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корпоратизации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Национальной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атомной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энергогенерирующей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компании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Энергоатом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» и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Национальной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энергетической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компании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Укрэнерго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».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Данное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поручение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содержится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Национальном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плане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действий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на 2012 г. по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внедрению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экономических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реформ на 2010-2014</w:t>
      </w:r>
      <w:r w:rsidR="00327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27231">
        <w:rPr>
          <w:rFonts w:ascii="Times New Roman" w:hAnsi="Times New Roman" w:cs="Times New Roman"/>
          <w:b/>
          <w:sz w:val="24"/>
          <w:szCs w:val="24"/>
        </w:rPr>
        <w:t xml:space="preserve">гг.,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утвержденном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указом Президента №187 от 12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марта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>.</w:t>
      </w:r>
    </w:p>
    <w:p w:rsidR="00E72854" w:rsidRPr="00327231" w:rsidRDefault="00E72854" w:rsidP="00E72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231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r w:rsidR="00DB7C61">
        <w:rPr>
          <w:rFonts w:ascii="Times New Roman" w:hAnsi="Times New Roman" w:cs="Times New Roman"/>
          <w:sz w:val="24"/>
          <w:szCs w:val="24"/>
          <w:lang w:val="ru-RU"/>
        </w:rPr>
        <w:t>подготовлен ещё</w:t>
      </w:r>
      <w:r w:rsidRPr="0032723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концу</w:t>
      </w:r>
      <w:proofErr w:type="spellEnd"/>
      <w:r w:rsidR="00DB7C61">
        <w:rPr>
          <w:rFonts w:ascii="Times New Roman" w:hAnsi="Times New Roman" w:cs="Times New Roman"/>
          <w:sz w:val="24"/>
          <w:szCs w:val="24"/>
          <w:lang w:val="ru-RU"/>
        </w:rPr>
        <w:t xml:space="preserve"> минувшего</w:t>
      </w:r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недавнее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увольнение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президента ГП НАЭК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Энергоатом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Юрия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Недашковского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формулировкой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«за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невыполнение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контракта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считают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прелюдией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предстоящему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процессу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>.</w:t>
      </w:r>
    </w:p>
    <w:p w:rsidR="00E72854" w:rsidRPr="00327231" w:rsidRDefault="00E72854" w:rsidP="00E72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23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этому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поводу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городах-спутниках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отечественных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АЭС,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принято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говорить у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энергетиков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на площадках,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возникли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определённые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опасения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(а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вслед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за ними слухи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кривотолки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) о том,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украинской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атомной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отраслью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дальше.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самый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просвещённый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экономике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народ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понимает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корпоратизация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приватизация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 —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хоть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тождественные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близкие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следовательно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мнений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кто-то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пожелал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«наложить руку» на одну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рентабельных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областей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украинской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экономики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Президент 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этим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похоже,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согласился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известным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причинам.</w:t>
      </w:r>
    </w:p>
    <w:p w:rsidR="00E72854" w:rsidRPr="00327231" w:rsidRDefault="00E72854" w:rsidP="00E72854">
      <w:pPr>
        <w:rPr>
          <w:rFonts w:ascii="Times New Roman" w:hAnsi="Times New Roman" w:cs="Times New Roman"/>
          <w:sz w:val="24"/>
          <w:szCs w:val="24"/>
        </w:rPr>
      </w:pPr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r w:rsidRPr="003272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7231">
        <w:rPr>
          <w:rFonts w:ascii="Times New Roman" w:hAnsi="Times New Roman" w:cs="Times New Roman"/>
          <w:sz w:val="24"/>
          <w:szCs w:val="24"/>
        </w:rPr>
        <w:t xml:space="preserve">Одна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них –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рассчитаться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 теми, кому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– по гроб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– за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своё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президентское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кресло)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лакомым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куском,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взирая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 то,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представляет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стратегически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важное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направление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основу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национальной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экономической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Вторая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отдать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частные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руки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отрасль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которую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государству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уже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силу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содержать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для кого уже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секретом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вопиющие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эксплуатации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атомных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электростанций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них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выжимается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 ресурс,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ничегошеньки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делается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продления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производятся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полном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объёме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необходимые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текущие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замене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модернизации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оборудования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отработавшего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этому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поводу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последнее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говорят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специалисты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Украине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её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пределами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Нищее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основательно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коррумпированное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расписывается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собственном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бессилии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выполнить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международных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обязательств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надёжной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эксплуатации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АЭС.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станем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вдаватьс</w:t>
      </w:r>
      <w:bookmarkStart w:id="0" w:name="_GoBack"/>
      <w:bookmarkEnd w:id="0"/>
      <w:r w:rsidRPr="0032723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такие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мелочи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закупки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тендеры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разворовывались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миллиардные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госбюджета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взаимные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обвинения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хищениях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постоянно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меняющегося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руководства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НАЭК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Энергоатом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тот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факт,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строительства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энергоблоков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приглашают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российский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капитал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говорит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одном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: дошли «до ручки».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Поэтому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корпоратизация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лишь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следствие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основанной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полном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безразличии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будущему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сегодняшнему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состоянию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>.</w:t>
      </w:r>
    </w:p>
    <w:p w:rsidR="00E72854" w:rsidRPr="00327231" w:rsidRDefault="00E72854" w:rsidP="00E7285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Некоторые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сторонники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акционирования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всей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вероятности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числа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называют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её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ядерным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ренессансом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мол,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частный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lastRenderedPageBreak/>
        <w:t>вдохнёт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новую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недавние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факты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упрямо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свидетельствуют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обратном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Взять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энергетику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тепловую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>.</w:t>
      </w:r>
    </w:p>
    <w:p w:rsidR="00E72854" w:rsidRPr="00327231" w:rsidRDefault="00E72854" w:rsidP="00E72854">
      <w:pPr>
        <w:rPr>
          <w:rFonts w:ascii="Times New Roman" w:hAnsi="Times New Roman" w:cs="Times New Roman"/>
          <w:sz w:val="24"/>
          <w:szCs w:val="24"/>
        </w:rPr>
      </w:pPr>
    </w:p>
    <w:p w:rsidR="00327231" w:rsidRPr="00327231" w:rsidRDefault="00E72854" w:rsidP="00327231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Антисоциальная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социальная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>».</w:t>
      </w:r>
      <w:r w:rsidR="00327231" w:rsidRPr="00327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72854" w:rsidRPr="00327231" w:rsidRDefault="00E72854" w:rsidP="003272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23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последнее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бизнеса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прочно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вошло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обиход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Придумали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скорее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люди,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стремятся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оправдаться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откупиться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антиобщественные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производящая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сигареты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устраивает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журналистов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специальные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презентации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в ходе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которых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подаётся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строительстве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детских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домов,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меценатстве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вкладе,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допустим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в медицину.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Корпорация-лидер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производству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вина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водки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организовывает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благотворительный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фонд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помогает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инвалидам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малоимущим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конечно же,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умалчивается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о росте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алкоголизма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либо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увеличении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онкологических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2854" w:rsidRPr="00327231" w:rsidRDefault="00E72854" w:rsidP="003272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231">
        <w:rPr>
          <w:rFonts w:ascii="Times New Roman" w:hAnsi="Times New Roman" w:cs="Times New Roman"/>
          <w:sz w:val="24"/>
          <w:szCs w:val="24"/>
        </w:rPr>
        <w:t xml:space="preserve">Не так давно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большинство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украинских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Облэнерго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 перешли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собственность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структур Рината Ахметова. Не скажу «за всю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Одессу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жителей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Энергодар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Запорожской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столице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Украины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сосредоточены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сразу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электростанции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тепловая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атомная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) наступили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поистине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мрачные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Во-первых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новый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собственник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сразу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стал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стремительно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сокращать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персонал,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сотни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людей оказались за воротами –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монофункциональном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городе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трудно найти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Во-вторых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лишний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балласт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Запорожская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ТЭС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сбросила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плечи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практически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весь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соцкультбыт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включая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Дворец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Современник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r w:rsidR="00DB7C61">
        <w:rPr>
          <w:rFonts w:ascii="Times New Roman" w:hAnsi="Times New Roman" w:cs="Times New Roman"/>
          <w:sz w:val="24"/>
          <w:szCs w:val="24"/>
          <w:lang w:val="ru-RU"/>
        </w:rPr>
        <w:t>нужна</w:t>
      </w:r>
      <w:r w:rsidRPr="00327231">
        <w:rPr>
          <w:rFonts w:ascii="Times New Roman" w:hAnsi="Times New Roman" w:cs="Times New Roman"/>
          <w:sz w:val="24"/>
          <w:szCs w:val="24"/>
        </w:rPr>
        <w:t xml:space="preserve"> четверть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И,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третьих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полгода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назад на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станции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произошла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крупная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авария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трубопровода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которой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до сих пор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327231">
        <w:rPr>
          <w:rFonts w:ascii="Times New Roman" w:hAnsi="Times New Roman" w:cs="Times New Roman"/>
          <w:sz w:val="24"/>
          <w:szCs w:val="24"/>
          <w:lang w:val="ru-RU"/>
        </w:rPr>
        <w:t xml:space="preserve"> в полном объёме</w:t>
      </w:r>
      <w:r w:rsidRPr="003272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устранены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="00DB7C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управленцы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Ахметова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виноваты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имело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совпадение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некоторые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энергодарцы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думают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иначе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Кому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нужна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такая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корпоратизация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Любая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техногенная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авария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тепловой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станции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привести к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непоправимым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последствиям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учесть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рядом –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Днепр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густонаселённый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район. К тому же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шлакоотвал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сухое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хранилище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отработавшего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ядерного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топлива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без того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представляют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серьёзную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экологическую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угрозу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для людей.</w:t>
      </w:r>
    </w:p>
    <w:p w:rsidR="00E72854" w:rsidRDefault="00E72854" w:rsidP="0032723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2723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атомной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энергетикой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пойти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грустному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сценарию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Чернобыль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Фукусима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наглядно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продемонстрировали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Развитая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Германия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некоторые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вообще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планируют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отказаться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от «мирного атома», а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Украине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хотят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преподнести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кому-то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чуть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не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подарка.</w:t>
      </w:r>
    </w:p>
    <w:p w:rsidR="00A17F84" w:rsidRPr="00A17F84" w:rsidRDefault="00A17F84" w:rsidP="0032723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Может быть, будущий собственник украинских реакторов – не Ахметов, а кто-то из семьи Януковича</w:t>
      </w:r>
      <w:r w:rsidR="00DB7C61">
        <w:rPr>
          <w:rFonts w:ascii="Times New Roman" w:hAnsi="Times New Roman" w:cs="Times New Roman"/>
          <w:sz w:val="24"/>
          <w:szCs w:val="24"/>
          <w:lang w:val="ru-RU"/>
        </w:rPr>
        <w:t>, или один из «смотрящих» за регионом, суть от этого не меняется – ядерное производство станет неподконтрольным никому, кроме хозяина.</w:t>
      </w:r>
    </w:p>
    <w:p w:rsidR="00E72854" w:rsidRPr="00327231" w:rsidRDefault="00E72854" w:rsidP="0032723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Авторитетные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b/>
          <w:sz w:val="24"/>
          <w:szCs w:val="24"/>
        </w:rPr>
        <w:t>мнения</w:t>
      </w:r>
      <w:proofErr w:type="spellEnd"/>
      <w:r w:rsidRPr="00327231">
        <w:rPr>
          <w:rFonts w:ascii="Times New Roman" w:hAnsi="Times New Roman" w:cs="Times New Roman"/>
          <w:b/>
          <w:sz w:val="24"/>
          <w:szCs w:val="24"/>
        </w:rPr>
        <w:t xml:space="preserve"> «по поводу»</w:t>
      </w:r>
    </w:p>
    <w:p w:rsidR="00E72854" w:rsidRPr="00327231" w:rsidRDefault="00E72854" w:rsidP="003272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23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вышеупомянутым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поручением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правительству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последовала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негативная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реакция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«на площадках»,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бело-голубые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сказали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решительное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!»,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приняв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сессиях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местных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советов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Энергодаре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12-тысячный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коллектив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АЭС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сократиться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сразу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наполовину,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европейским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мировым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стандартам.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Раздаются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робкие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настойчивые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голоса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Кабмине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ближайшем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окружении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Виктора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Януковича.</w:t>
      </w:r>
    </w:p>
    <w:p w:rsidR="00E72854" w:rsidRPr="00327231" w:rsidRDefault="00E72854" w:rsidP="0032723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сказал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этому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поводу</w:t>
      </w:r>
      <w:r w:rsidR="00327231">
        <w:rPr>
          <w:rFonts w:ascii="Times New Roman" w:hAnsi="Times New Roman" w:cs="Times New Roman"/>
          <w:sz w:val="24"/>
          <w:szCs w:val="24"/>
          <w:lang w:val="ru-RU"/>
        </w:rPr>
        <w:t xml:space="preserve"> народный депутат Украины (в прошлом</w:t>
      </w:r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заместитель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r w:rsidR="00A17F84">
        <w:rPr>
          <w:rFonts w:ascii="Times New Roman" w:hAnsi="Times New Roman" w:cs="Times New Roman"/>
          <w:sz w:val="24"/>
          <w:szCs w:val="24"/>
        </w:rPr>
        <w:t>торговки</w:t>
      </w:r>
      <w:r w:rsidR="00A17F8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27231">
        <w:rPr>
          <w:rFonts w:ascii="Times New Roman" w:hAnsi="Times New Roman" w:cs="Times New Roman"/>
          <w:sz w:val="24"/>
          <w:szCs w:val="24"/>
        </w:rPr>
        <w:t xml:space="preserve">  Владимир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Бандуров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у кого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сомнения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том,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ОП ЗАЭС и НАЭК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Энергоатом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эффективно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управляют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вверенными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предприятиями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(К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увольнение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Недашковского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? – Г. С.),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стоит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задуматься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каких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работает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атомная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энергетика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замечаний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начиная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ценообразования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электроэнергии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заканчивая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взаимоотношениями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энергорынком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Возможно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заложены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искать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возможные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варианты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увеличить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инвестиционную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привлекательность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отрасли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поменять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ценовую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формировании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тарифов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электроэнергию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глубокое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убеждение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корпоратизация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r w:rsidR="00A17F8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реждевременна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я стану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законодательной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буду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выступать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обозначил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заместитель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этому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вопросу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>».</w:t>
      </w:r>
    </w:p>
    <w:p w:rsidR="00E72854" w:rsidRPr="00327231" w:rsidRDefault="00E72854" w:rsidP="003272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231">
        <w:rPr>
          <w:rFonts w:ascii="Times New Roman" w:hAnsi="Times New Roman" w:cs="Times New Roman"/>
          <w:sz w:val="24"/>
          <w:szCs w:val="24"/>
        </w:rPr>
        <w:t xml:space="preserve"> Конечно,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учесть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тот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факт,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Владимирович</w:t>
      </w:r>
      <w:proofErr w:type="spellEnd"/>
      <w:r w:rsidR="00A17F84">
        <w:rPr>
          <w:rFonts w:ascii="Times New Roman" w:hAnsi="Times New Roman" w:cs="Times New Roman"/>
          <w:sz w:val="24"/>
          <w:szCs w:val="24"/>
          <w:lang w:val="ru-RU"/>
        </w:rPr>
        <w:t xml:space="preserve"> заявил это во время избирательной кампании, н</w:t>
      </w:r>
      <w:r w:rsidRPr="0032723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крути,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смелое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>.</w:t>
      </w:r>
    </w:p>
    <w:p w:rsidR="003B5861" w:rsidRDefault="00E72854" w:rsidP="0032723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Советник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Всемирной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ассоциации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эксплуатирующих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атомные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станции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президент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Украинского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ядерного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Бронников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регионал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«до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мозга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костей»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заявил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энергодарским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журналистам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>: 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один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владелец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заводов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газет,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пароходов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 не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состоянии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выбросить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столько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миллиардов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взять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головную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боль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международными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контролирующими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организациями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». Фраза </w:t>
      </w:r>
      <w:r w:rsidR="003B5861">
        <w:rPr>
          <w:rFonts w:ascii="Times New Roman" w:hAnsi="Times New Roman" w:cs="Times New Roman"/>
          <w:sz w:val="24"/>
          <w:szCs w:val="24"/>
          <w:lang w:val="ru-RU"/>
        </w:rPr>
        <w:t xml:space="preserve">не двусмысленная, надо понимать, один из столпов украинской энергетики тоже намекает на серьёзную угрозу, которую несёт </w:t>
      </w:r>
      <w:proofErr w:type="spellStart"/>
      <w:r w:rsidR="003B5861">
        <w:rPr>
          <w:rFonts w:ascii="Times New Roman" w:hAnsi="Times New Roman" w:cs="Times New Roman"/>
          <w:sz w:val="24"/>
          <w:szCs w:val="24"/>
          <w:lang w:val="ru-RU"/>
        </w:rPr>
        <w:t>корпоратизация</w:t>
      </w:r>
      <w:proofErr w:type="spellEnd"/>
      <w:r w:rsidR="003B58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2854" w:rsidRPr="00327231" w:rsidRDefault="00E72854" w:rsidP="0032723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Генеральный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директор ОП ЗАЭС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Тищенко,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государев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слуга»,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вообще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далёкий от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партию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Регионов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«вступили»)</w:t>
      </w:r>
      <w:r w:rsidR="003B5861">
        <w:rPr>
          <w:rFonts w:ascii="Times New Roman" w:hAnsi="Times New Roman" w:cs="Times New Roman"/>
          <w:sz w:val="24"/>
          <w:szCs w:val="24"/>
          <w:lang w:val="ru-RU"/>
        </w:rPr>
        <w:t>, дорожа своим креслом,</w:t>
      </w:r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даёт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оптимистичный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прогноз: «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Вообще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по поводу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корпоратизации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…  голову себе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этими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мыслями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не забиваю.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абсолютно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бесполезно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Бездумно 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атомной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энергетикой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я думаю,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никто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обращаться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Особенно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учитывая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дефицит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кадров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энергетиков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людей,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обеспечивают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Никто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посягать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сокращение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Потому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у нас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каждый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каждая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боевая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единица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кавычках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без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кавычек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 призвана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обеспечивать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безопасность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АЭС. И таких людей  на улице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найдешь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готовить». </w:t>
      </w:r>
    </w:p>
    <w:p w:rsidR="003B5861" w:rsidRDefault="00E72854" w:rsidP="0032723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Итак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предстоящая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корпоратизация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ядерной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отрасли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несёт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угрозы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обе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Одна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них –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локальная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связанная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неминуемыми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сокращениями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проблемами для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местных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властей.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Вторая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глобальная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иметь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куда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серьёзные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украинцев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так и для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живущих на Земле людей.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Пытаться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развязать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существующую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проблему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единолично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кулуарно,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значит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идти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никуда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туда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никаких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гарантий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здравого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смысла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31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327231">
        <w:rPr>
          <w:rFonts w:ascii="Times New Roman" w:hAnsi="Times New Roman" w:cs="Times New Roman"/>
          <w:sz w:val="24"/>
          <w:szCs w:val="24"/>
        </w:rPr>
        <w:t xml:space="preserve">, </w:t>
      </w:r>
      <w:r w:rsidR="00A17F84">
        <w:rPr>
          <w:rFonts w:ascii="Times New Roman" w:hAnsi="Times New Roman" w:cs="Times New Roman"/>
          <w:sz w:val="24"/>
          <w:szCs w:val="24"/>
          <w:lang w:val="ru-RU"/>
        </w:rPr>
        <w:t xml:space="preserve">пора уже прекратить относиться к атомной энергетике, как к дойной корове, способной давать молоко без кормёжки и всерьёз задуматься действительно о национальных интересах? Миллионы украинцев на это уповают. </w:t>
      </w:r>
    </w:p>
    <w:p w:rsidR="002F40AC" w:rsidRDefault="002F40AC" w:rsidP="0032723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327231" w:rsidRPr="00327231" w:rsidRDefault="00327231" w:rsidP="0032723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2723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72854" w:rsidRPr="00327231" w:rsidRDefault="00E72854" w:rsidP="00E72854">
      <w:pPr>
        <w:rPr>
          <w:rFonts w:ascii="Times New Roman" w:hAnsi="Times New Roman" w:cs="Times New Roman"/>
          <w:sz w:val="24"/>
          <w:szCs w:val="24"/>
        </w:rPr>
      </w:pPr>
    </w:p>
    <w:p w:rsidR="00E72854" w:rsidRPr="00327231" w:rsidRDefault="00E72854" w:rsidP="00E72854">
      <w:pPr>
        <w:rPr>
          <w:rFonts w:ascii="Times New Roman" w:hAnsi="Times New Roman" w:cs="Times New Roman"/>
          <w:sz w:val="24"/>
          <w:szCs w:val="24"/>
        </w:rPr>
      </w:pPr>
    </w:p>
    <w:p w:rsidR="00E72854" w:rsidRPr="00327231" w:rsidRDefault="00E72854" w:rsidP="00E72854">
      <w:pPr>
        <w:rPr>
          <w:rFonts w:ascii="Times New Roman" w:hAnsi="Times New Roman" w:cs="Times New Roman"/>
          <w:sz w:val="24"/>
          <w:szCs w:val="24"/>
        </w:rPr>
      </w:pPr>
    </w:p>
    <w:p w:rsidR="00DD0B7C" w:rsidRPr="00327231" w:rsidRDefault="00E72854" w:rsidP="00E72854">
      <w:pPr>
        <w:rPr>
          <w:rFonts w:ascii="Times New Roman" w:hAnsi="Times New Roman" w:cs="Times New Roman"/>
          <w:sz w:val="24"/>
          <w:szCs w:val="24"/>
        </w:rPr>
      </w:pPr>
      <w:r w:rsidRPr="003272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0B7C" w:rsidRPr="00327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A7" w:rsidRDefault="00AD1AA7" w:rsidP="00E72854">
      <w:pPr>
        <w:spacing w:after="0" w:line="240" w:lineRule="auto"/>
      </w:pPr>
      <w:r>
        <w:separator/>
      </w:r>
    </w:p>
  </w:endnote>
  <w:endnote w:type="continuationSeparator" w:id="0">
    <w:p w:rsidR="00AD1AA7" w:rsidRDefault="00AD1AA7" w:rsidP="00E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54" w:rsidRDefault="00E728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54" w:rsidRDefault="00E728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54" w:rsidRDefault="00E728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A7" w:rsidRDefault="00AD1AA7" w:rsidP="00E72854">
      <w:pPr>
        <w:spacing w:after="0" w:line="240" w:lineRule="auto"/>
      </w:pPr>
      <w:r>
        <w:separator/>
      </w:r>
    </w:p>
  </w:footnote>
  <w:footnote w:type="continuationSeparator" w:id="0">
    <w:p w:rsidR="00AD1AA7" w:rsidRDefault="00AD1AA7" w:rsidP="00E7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54" w:rsidRDefault="00E728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54" w:rsidRDefault="00E728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54" w:rsidRDefault="00E72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28"/>
    <w:rsid w:val="00060528"/>
    <w:rsid w:val="002868C2"/>
    <w:rsid w:val="002F40AC"/>
    <w:rsid w:val="00327231"/>
    <w:rsid w:val="003B5861"/>
    <w:rsid w:val="00670861"/>
    <w:rsid w:val="00740F42"/>
    <w:rsid w:val="00907873"/>
    <w:rsid w:val="00A17F84"/>
    <w:rsid w:val="00AD1AA7"/>
    <w:rsid w:val="00DB7C61"/>
    <w:rsid w:val="00DD0B7C"/>
    <w:rsid w:val="00E326D2"/>
    <w:rsid w:val="00E72854"/>
    <w:rsid w:val="00F2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854"/>
  </w:style>
  <w:style w:type="paragraph" w:styleId="a5">
    <w:name w:val="footer"/>
    <w:basedOn w:val="a"/>
    <w:link w:val="a6"/>
    <w:uiPriority w:val="99"/>
    <w:unhideWhenUsed/>
    <w:rsid w:val="00E7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854"/>
  </w:style>
  <w:style w:type="character" w:styleId="a7">
    <w:name w:val="Hyperlink"/>
    <w:basedOn w:val="a0"/>
    <w:uiPriority w:val="99"/>
    <w:unhideWhenUsed/>
    <w:rsid w:val="002F4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854"/>
  </w:style>
  <w:style w:type="paragraph" w:styleId="a5">
    <w:name w:val="footer"/>
    <w:basedOn w:val="a"/>
    <w:link w:val="a6"/>
    <w:uiPriority w:val="99"/>
    <w:unhideWhenUsed/>
    <w:rsid w:val="00E7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854"/>
  </w:style>
  <w:style w:type="character" w:styleId="a7">
    <w:name w:val="Hyperlink"/>
    <w:basedOn w:val="a0"/>
    <w:uiPriority w:val="99"/>
    <w:unhideWhenUsed/>
    <w:rsid w:val="002F4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z.org.ua/?p=5487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5836</Words>
  <Characters>3327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2013-02-20T09:49:00Z</dcterms:created>
  <dcterms:modified xsi:type="dcterms:W3CDTF">2014-02-02T02:32:00Z</dcterms:modified>
</cp:coreProperties>
</file>